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FB" w:rsidRDefault="00FE53FB" w:rsidP="00884339">
      <w:pPr>
        <w:jc w:val="center"/>
        <w:rPr>
          <w:b/>
          <w:szCs w:val="24"/>
        </w:rPr>
      </w:pPr>
    </w:p>
    <w:p w:rsidR="00566F41" w:rsidRPr="00FE53FB" w:rsidRDefault="005601B4" w:rsidP="00884339">
      <w:pPr>
        <w:jc w:val="center"/>
        <w:rPr>
          <w:b/>
          <w:szCs w:val="24"/>
        </w:rPr>
      </w:pPr>
      <w:r w:rsidRPr="00FE53FB">
        <w:rPr>
          <w:b/>
          <w:szCs w:val="24"/>
        </w:rPr>
        <w:t>KLAUZULA INFORMACYJNA</w:t>
      </w:r>
    </w:p>
    <w:p w:rsidR="005601B4" w:rsidRPr="00FE53FB" w:rsidRDefault="005601B4" w:rsidP="00884339">
      <w:pPr>
        <w:jc w:val="both"/>
        <w:rPr>
          <w:szCs w:val="24"/>
        </w:rPr>
      </w:pPr>
      <w:r w:rsidRPr="00FE53FB">
        <w:rPr>
          <w:szCs w:val="24"/>
        </w:rPr>
        <w:t xml:space="preserve">Dotycząca przetwarzania danych osobowych na podstawie obowiązku prawnego ciążącego na administratorze </w:t>
      </w:r>
      <w:r w:rsidR="00FE53FB" w:rsidRPr="00FE53FB">
        <w:rPr>
          <w:szCs w:val="24"/>
        </w:rPr>
        <w:t xml:space="preserve"> (</w:t>
      </w:r>
      <w:r w:rsidRPr="00FE53FB">
        <w:rPr>
          <w:szCs w:val="24"/>
        </w:rPr>
        <w:t>przetwarzanie w związku z Ustawą z dnia 10 marca 2006 r. o zwrocie podatku akcyzowego zawartego w cenie oleju napędowego wykorzystywanego do produkcji rolnej (Dz. U</w:t>
      </w:r>
      <w:r w:rsidR="00FE53FB" w:rsidRPr="00FE53FB">
        <w:rPr>
          <w:szCs w:val="24"/>
        </w:rPr>
        <w:t>.</w:t>
      </w:r>
      <w:r w:rsidR="00FE53FB">
        <w:rPr>
          <w:szCs w:val="24"/>
        </w:rPr>
        <w:t xml:space="preserve">              </w:t>
      </w:r>
      <w:r w:rsidR="00FE53FB" w:rsidRPr="00FE53FB">
        <w:rPr>
          <w:szCs w:val="24"/>
        </w:rPr>
        <w:t xml:space="preserve"> z 2019 r. poz. 864</w:t>
      </w:r>
      <w:r w:rsidR="00423A88" w:rsidRPr="00FE53FB">
        <w:rPr>
          <w:szCs w:val="24"/>
        </w:rPr>
        <w:t>)</w:t>
      </w:r>
      <w:bookmarkStart w:id="0" w:name="_GoBack"/>
      <w:bookmarkEnd w:id="0"/>
    </w:p>
    <w:p w:rsidR="00423A88" w:rsidRPr="00FE53FB" w:rsidRDefault="00423A88" w:rsidP="00884339">
      <w:pPr>
        <w:jc w:val="both"/>
        <w:rPr>
          <w:szCs w:val="24"/>
        </w:rPr>
      </w:pPr>
      <w:r w:rsidRPr="00FE53FB">
        <w:rPr>
          <w:szCs w:val="24"/>
        </w:rPr>
        <w:t xml:space="preserve">Zgodnie z art. 13 ust. 1 i 2 </w:t>
      </w:r>
      <w:r w:rsidR="005830EC" w:rsidRPr="00FE53FB">
        <w:rPr>
          <w:szCs w:val="24"/>
        </w:rPr>
        <w:t>rozporządzenia</w:t>
      </w:r>
      <w:r w:rsidRPr="00FE53FB">
        <w:rPr>
          <w:szCs w:val="24"/>
        </w:rPr>
        <w:t xml:space="preserve"> Parlamentu Europejskiego i Rady (UE)</w:t>
      </w:r>
      <w:r w:rsidR="005830EC" w:rsidRPr="00FE53FB">
        <w:rPr>
          <w:szCs w:val="24"/>
        </w:rPr>
        <w:t xml:space="preserve"> 2016/679 z dnia 27 kwietnia 2016 r. w sprawie ochrony osób fizycznych w związku z przetwarzaniem danych osobowych </w:t>
      </w:r>
      <w:r w:rsidR="00FE53FB">
        <w:rPr>
          <w:szCs w:val="24"/>
        </w:rPr>
        <w:t xml:space="preserve"> </w:t>
      </w:r>
      <w:r w:rsidR="005830EC" w:rsidRPr="00FE53FB">
        <w:rPr>
          <w:szCs w:val="24"/>
        </w:rPr>
        <w:t>i w sprawie swobodnego przepływu takich danych oraz uchylenia dyrektywy 95/46/WE (Dz. U. UE. L 206.119.1) – zwanej dalej przepisami RODO, informuje, iż:</w:t>
      </w:r>
    </w:p>
    <w:p w:rsidR="005830EC" w:rsidRPr="00FE53FB" w:rsidRDefault="005830EC" w:rsidP="0088433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FE53FB">
        <w:rPr>
          <w:szCs w:val="24"/>
        </w:rPr>
        <w:t>Administratorem Pani/Pana danych osobowych jest Wójt Gminy Hanna z siedzibą przy</w:t>
      </w:r>
      <w:r w:rsidR="00FE53FB">
        <w:rPr>
          <w:szCs w:val="24"/>
        </w:rPr>
        <w:t xml:space="preserve">         </w:t>
      </w:r>
      <w:r w:rsidRPr="00FE53FB">
        <w:rPr>
          <w:szCs w:val="24"/>
        </w:rPr>
        <w:t xml:space="preserve"> ul. Rynek 2/1, 22-220 Hanna.</w:t>
      </w:r>
    </w:p>
    <w:p w:rsidR="005830EC" w:rsidRPr="00FE53FB" w:rsidRDefault="005830EC" w:rsidP="0088433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FE53FB">
        <w:rPr>
          <w:szCs w:val="24"/>
        </w:rPr>
        <w:t xml:space="preserve">Z Inspektorem ochrony danych w Urzędzie Gminy Hanna można kontaktować się </w:t>
      </w:r>
      <w:r w:rsidR="00663E91">
        <w:rPr>
          <w:szCs w:val="24"/>
        </w:rPr>
        <w:t xml:space="preserve">                    </w:t>
      </w:r>
      <w:r w:rsidRPr="00FE53FB">
        <w:rPr>
          <w:szCs w:val="24"/>
        </w:rPr>
        <w:t xml:space="preserve">za pośrednictwem poczty elektronicznej na adres </w:t>
      </w:r>
      <w:hyperlink r:id="rId6" w:history="1">
        <w:r w:rsidRPr="00FE53FB">
          <w:rPr>
            <w:rStyle w:val="Hipercze"/>
            <w:szCs w:val="24"/>
          </w:rPr>
          <w:t>iod@gminahanna.pl</w:t>
        </w:r>
      </w:hyperlink>
      <w:r w:rsidRPr="00FE53FB">
        <w:rPr>
          <w:szCs w:val="24"/>
        </w:rPr>
        <w:t xml:space="preserve"> lub listownie poprzez wysłanie listu na podany powyżej adres administratora danych, umieszczając dopisek </w:t>
      </w:r>
      <w:r w:rsidR="00FE53FB">
        <w:rPr>
          <w:szCs w:val="24"/>
        </w:rPr>
        <w:t xml:space="preserve">              </w:t>
      </w:r>
      <w:r w:rsidRPr="00FE53FB">
        <w:rPr>
          <w:szCs w:val="24"/>
        </w:rPr>
        <w:t>„Do inspektora ochrony danych”.</w:t>
      </w:r>
    </w:p>
    <w:p w:rsidR="001B686B" w:rsidRPr="00FE53FB" w:rsidRDefault="005830EC" w:rsidP="0088433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FE53FB">
        <w:rPr>
          <w:szCs w:val="24"/>
        </w:rPr>
        <w:t xml:space="preserve">Podstawą prawną </w:t>
      </w:r>
      <w:r w:rsidR="001B686B" w:rsidRPr="00FE53FB">
        <w:rPr>
          <w:szCs w:val="24"/>
        </w:rPr>
        <w:t>przetwarzania</w:t>
      </w:r>
      <w:r w:rsidRPr="00FE53FB">
        <w:rPr>
          <w:szCs w:val="24"/>
        </w:rPr>
        <w:t xml:space="preserve"> Pni/Pana danych jest realizacja przez Urząd obowiązków dotyczących Ustawy z dnia 10 marca 2006 r. o zwrocie podatku akcyzowego zawartego </w:t>
      </w:r>
      <w:r w:rsidR="00FE53FB">
        <w:rPr>
          <w:szCs w:val="24"/>
        </w:rPr>
        <w:t xml:space="preserve">          </w:t>
      </w:r>
      <w:r w:rsidRPr="00FE53FB">
        <w:rPr>
          <w:szCs w:val="24"/>
        </w:rPr>
        <w:t>w cenie oleju napędowego wykorzystywanego do produkcji rolnej (Dz. U.</w:t>
      </w:r>
      <w:r w:rsidR="00FE53FB" w:rsidRPr="00FE53FB">
        <w:rPr>
          <w:szCs w:val="24"/>
        </w:rPr>
        <w:t xml:space="preserve"> z 2019 r. poz. 864</w:t>
      </w:r>
      <w:r w:rsidR="001B686B" w:rsidRPr="00FE53FB">
        <w:rPr>
          <w:szCs w:val="24"/>
        </w:rPr>
        <w:t>)</w:t>
      </w:r>
    </w:p>
    <w:p w:rsidR="005830EC" w:rsidRPr="00FE53FB" w:rsidRDefault="005830EC" w:rsidP="0088433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FE53FB">
        <w:rPr>
          <w:szCs w:val="24"/>
        </w:rPr>
        <w:t xml:space="preserve"> </w:t>
      </w:r>
      <w:r w:rsidR="001B686B" w:rsidRPr="00FE53FB">
        <w:rPr>
          <w:szCs w:val="24"/>
        </w:rPr>
        <w:t xml:space="preserve">Pani/ Pana dane osobowe mogą być udostępniane uprawnionym, zgodnie z przepisami </w:t>
      </w:r>
      <w:r w:rsidR="00FE53FB" w:rsidRPr="00FE53FB">
        <w:rPr>
          <w:szCs w:val="24"/>
        </w:rPr>
        <w:t>prawa.</w:t>
      </w:r>
    </w:p>
    <w:p w:rsidR="001B686B" w:rsidRPr="00FE53FB" w:rsidRDefault="001B686B" w:rsidP="0088433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FE53FB">
        <w:rPr>
          <w:szCs w:val="24"/>
        </w:rPr>
        <w:t>Pani/Pana dane osobowe nie będą przekazywane do państw trzecich lub organizacji międzynarodowych.</w:t>
      </w:r>
    </w:p>
    <w:p w:rsidR="001B686B" w:rsidRPr="00FE53FB" w:rsidRDefault="001B686B" w:rsidP="0088433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FE53FB">
        <w:rPr>
          <w:szCs w:val="24"/>
        </w:rPr>
        <w:t xml:space="preserve">Pani/Pana dane osobowe będą przechowywane przez okres niezbędny do realizacji </w:t>
      </w:r>
      <w:r w:rsidR="00FE53FB" w:rsidRPr="00FE53FB">
        <w:rPr>
          <w:szCs w:val="24"/>
        </w:rPr>
        <w:t>wniosku, a po tym czasie przez okres zgodny z terminami archiwizacji określonymi przepisami prawa.</w:t>
      </w:r>
    </w:p>
    <w:p w:rsidR="001B686B" w:rsidRPr="00FE53FB" w:rsidRDefault="001B686B" w:rsidP="0088433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FE53FB">
        <w:rPr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:rsidR="001B686B" w:rsidRPr="00FE53FB" w:rsidRDefault="001B686B" w:rsidP="0088433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FE53FB">
        <w:rPr>
          <w:szCs w:val="24"/>
        </w:rPr>
        <w:t xml:space="preserve">W związku z przetwarzaniem Pani/Pana danych ma Pani/Pan prawo wniesienia skargi </w:t>
      </w:r>
      <w:r w:rsidR="00663E91">
        <w:rPr>
          <w:szCs w:val="24"/>
        </w:rPr>
        <w:t xml:space="preserve">           </w:t>
      </w:r>
      <w:r w:rsidRPr="00FE53FB">
        <w:rPr>
          <w:szCs w:val="24"/>
        </w:rPr>
        <w:t>do organu nadzorczego, gdy uzna Pani/Pan, iż przetwarzanie danych osobowych Pani/Pana dotyczących narusza przepisy RODO.</w:t>
      </w:r>
    </w:p>
    <w:p w:rsidR="001B686B" w:rsidRPr="00FE53FB" w:rsidRDefault="00884339" w:rsidP="0088433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FE53FB">
        <w:rPr>
          <w:szCs w:val="24"/>
        </w:rPr>
        <w:t xml:space="preserve">Podanie przez Panią/Pana danych osobowych jest konieczne dla celów związanych </w:t>
      </w:r>
      <w:r w:rsidR="00FE53FB">
        <w:rPr>
          <w:szCs w:val="24"/>
        </w:rPr>
        <w:t xml:space="preserve">                           </w:t>
      </w:r>
      <w:r w:rsidRPr="00FE53FB">
        <w:rPr>
          <w:szCs w:val="24"/>
        </w:rPr>
        <w:t>z realizacją obowiązków wynikających z Ustawy z dnia 10 marca 2006 r. o zwrocie podatku akcyzowego zawartego w cenie oleju napędowego wykorzystywanego do</w:t>
      </w:r>
      <w:r w:rsidR="00FE53FB" w:rsidRPr="00FE53FB">
        <w:rPr>
          <w:szCs w:val="24"/>
        </w:rPr>
        <w:t xml:space="preserve"> produkcji rolnej (Dz. U. z 2019 r. poz. 864</w:t>
      </w:r>
      <w:r w:rsidRPr="00FE53FB">
        <w:rPr>
          <w:szCs w:val="24"/>
        </w:rPr>
        <w:t>).</w:t>
      </w:r>
    </w:p>
    <w:p w:rsidR="00884339" w:rsidRPr="00FE53FB" w:rsidRDefault="00884339" w:rsidP="0088433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FE53FB">
        <w:rPr>
          <w:szCs w:val="24"/>
        </w:rPr>
        <w:t xml:space="preserve">Pani/Pana dane się będą przetwarzane w sposób zautomatyzowany w tym również nie będą wykorzystywane do profilowania. </w:t>
      </w:r>
    </w:p>
    <w:p w:rsidR="00884339" w:rsidRPr="00FE53FB" w:rsidRDefault="00884339" w:rsidP="00884339">
      <w:pPr>
        <w:pStyle w:val="Akapitzlist"/>
        <w:ind w:left="2832"/>
        <w:jc w:val="both"/>
        <w:rPr>
          <w:szCs w:val="24"/>
        </w:rPr>
      </w:pPr>
    </w:p>
    <w:p w:rsidR="00884339" w:rsidRPr="00663E91" w:rsidRDefault="00884339" w:rsidP="00884339">
      <w:pPr>
        <w:ind w:left="4956" w:firstLine="708"/>
        <w:jc w:val="right"/>
        <w:rPr>
          <w:b/>
          <w:szCs w:val="24"/>
        </w:rPr>
      </w:pPr>
      <w:r w:rsidRPr="00663E91">
        <w:rPr>
          <w:b/>
          <w:szCs w:val="24"/>
        </w:rPr>
        <w:t>Administrator Danych Osobowych</w:t>
      </w:r>
    </w:p>
    <w:p w:rsidR="00884339" w:rsidRPr="00663E91" w:rsidRDefault="00884339" w:rsidP="00FE53FB">
      <w:pPr>
        <w:ind w:left="4956" w:firstLine="708"/>
        <w:jc w:val="right"/>
        <w:rPr>
          <w:b/>
          <w:szCs w:val="24"/>
        </w:rPr>
      </w:pPr>
      <w:r w:rsidRPr="00663E91">
        <w:rPr>
          <w:b/>
          <w:szCs w:val="24"/>
        </w:rPr>
        <w:t>Wójt Gminy Hanna</w:t>
      </w:r>
    </w:p>
    <w:p w:rsidR="00FE53FB" w:rsidRPr="00663E91" w:rsidRDefault="00FE53FB" w:rsidP="00FE53FB">
      <w:pPr>
        <w:ind w:left="4956" w:firstLine="708"/>
        <w:jc w:val="center"/>
        <w:rPr>
          <w:b/>
          <w:szCs w:val="24"/>
        </w:rPr>
      </w:pPr>
    </w:p>
    <w:p w:rsidR="00FE53FB" w:rsidRPr="00663E91" w:rsidRDefault="00FE53FB" w:rsidP="00FE53FB">
      <w:pPr>
        <w:rPr>
          <w:i/>
          <w:szCs w:val="24"/>
        </w:rPr>
      </w:pPr>
      <w:r w:rsidRPr="00663E91">
        <w:rPr>
          <w:i/>
          <w:szCs w:val="24"/>
        </w:rPr>
        <w:t>Zapoznałam/em się z treścią powyższej klauzuli</w:t>
      </w:r>
    </w:p>
    <w:p w:rsidR="00FE53FB" w:rsidRPr="00663E91" w:rsidRDefault="00FE53FB" w:rsidP="00FE53FB">
      <w:pPr>
        <w:spacing w:after="0"/>
        <w:rPr>
          <w:i/>
          <w:szCs w:val="24"/>
        </w:rPr>
      </w:pPr>
      <w:r w:rsidRPr="00663E91">
        <w:rPr>
          <w:i/>
          <w:szCs w:val="24"/>
        </w:rPr>
        <w:t>…………………………………………………………………….</w:t>
      </w:r>
    </w:p>
    <w:p w:rsidR="00FE53FB" w:rsidRPr="00663E91" w:rsidRDefault="00FE53FB" w:rsidP="00FE53FB">
      <w:pPr>
        <w:spacing w:after="0"/>
        <w:rPr>
          <w:i/>
          <w:szCs w:val="24"/>
        </w:rPr>
      </w:pPr>
      <w:r w:rsidRPr="00663E91">
        <w:rPr>
          <w:i/>
          <w:szCs w:val="24"/>
        </w:rPr>
        <w:t>(data i czytelny podpis)</w:t>
      </w:r>
    </w:p>
    <w:sectPr w:rsidR="00FE53FB" w:rsidRPr="00663E91" w:rsidSect="00FE53F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4C43"/>
    <w:multiLevelType w:val="hybridMultilevel"/>
    <w:tmpl w:val="CFC20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B4"/>
    <w:rsid w:val="00153CDF"/>
    <w:rsid w:val="001B686B"/>
    <w:rsid w:val="00423A88"/>
    <w:rsid w:val="005601B4"/>
    <w:rsid w:val="00566F41"/>
    <w:rsid w:val="005830EC"/>
    <w:rsid w:val="00663E91"/>
    <w:rsid w:val="00884339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0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0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han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Trzeciak</dc:creator>
  <cp:lastModifiedBy>Żaneta Trzeciak</cp:lastModifiedBy>
  <cp:revision>2</cp:revision>
  <cp:lastPrinted>2020-02-04T11:09:00Z</cp:lastPrinted>
  <dcterms:created xsi:type="dcterms:W3CDTF">2022-01-11T09:56:00Z</dcterms:created>
  <dcterms:modified xsi:type="dcterms:W3CDTF">2022-01-11T09:56:00Z</dcterms:modified>
</cp:coreProperties>
</file>